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53F6" w14:textId="5386E166" w:rsidR="00FD318A" w:rsidRPr="000A13F1" w:rsidRDefault="00FD318A" w:rsidP="000A13F1">
      <w:pPr>
        <w:spacing w:before="100" w:beforeAutospacing="1" w:after="100" w:afterAutospacing="1" w:line="276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r w:rsidRPr="000A13F1">
        <w:rPr>
          <w:rFonts w:asciiTheme="minorHAnsi" w:hAnsiTheme="minorHAnsi"/>
          <w:b/>
          <w:bCs/>
          <w:sz w:val="20"/>
          <w:szCs w:val="20"/>
        </w:rPr>
        <w:t>Informacja prasowa</w:t>
      </w:r>
    </w:p>
    <w:p w14:paraId="2A90D931" w14:textId="11BAE682" w:rsidR="00FD318A" w:rsidRPr="000A13F1" w:rsidRDefault="00FD318A" w:rsidP="000A13F1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/>
          <w:b/>
          <w:bCs/>
          <w:sz w:val="20"/>
          <w:szCs w:val="20"/>
        </w:rPr>
      </w:pPr>
      <w:r w:rsidRPr="000A13F1">
        <w:rPr>
          <w:rFonts w:asciiTheme="minorHAnsi" w:hAnsiTheme="minorHAnsi"/>
          <w:b/>
          <w:bCs/>
          <w:sz w:val="20"/>
          <w:szCs w:val="20"/>
        </w:rPr>
        <w:t xml:space="preserve">Warszawa, </w:t>
      </w:r>
      <w:r w:rsidR="00637546">
        <w:rPr>
          <w:rFonts w:asciiTheme="minorHAnsi" w:hAnsiTheme="minorHAnsi"/>
          <w:b/>
          <w:bCs/>
          <w:sz w:val="20"/>
          <w:szCs w:val="20"/>
        </w:rPr>
        <w:t>13</w:t>
      </w:r>
      <w:r w:rsidRPr="000A13F1">
        <w:rPr>
          <w:rFonts w:asciiTheme="minorHAnsi" w:hAnsiTheme="minorHAnsi"/>
          <w:b/>
          <w:bCs/>
          <w:sz w:val="20"/>
          <w:szCs w:val="20"/>
        </w:rPr>
        <w:t>.0</w:t>
      </w:r>
      <w:r w:rsidR="00A01817">
        <w:rPr>
          <w:rFonts w:asciiTheme="minorHAnsi" w:hAnsiTheme="minorHAnsi"/>
          <w:b/>
          <w:bCs/>
          <w:sz w:val="20"/>
          <w:szCs w:val="20"/>
        </w:rPr>
        <w:t>8</w:t>
      </w:r>
      <w:r w:rsidRPr="000A13F1">
        <w:rPr>
          <w:rFonts w:asciiTheme="minorHAnsi" w:hAnsiTheme="minorHAnsi"/>
          <w:b/>
          <w:bCs/>
          <w:sz w:val="20"/>
          <w:szCs w:val="20"/>
        </w:rPr>
        <w:t>.2024 r.</w:t>
      </w:r>
    </w:p>
    <w:p w14:paraId="0CC10130" w14:textId="77777777" w:rsidR="00FD318A" w:rsidRPr="000A13F1" w:rsidRDefault="00FD318A" w:rsidP="000A13F1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160E18A4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center"/>
        <w:rPr>
          <w:rFonts w:asciiTheme="minorHAnsi" w:hAnsiTheme="minorHAnsi" w:cs="Calibri"/>
          <w:b/>
          <w:sz w:val="28"/>
          <w:szCs w:val="28"/>
          <w:highlight w:val="white"/>
        </w:rPr>
      </w:pPr>
      <w:r w:rsidRPr="000A13F1">
        <w:rPr>
          <w:rFonts w:asciiTheme="minorHAnsi" w:hAnsiTheme="minorHAnsi" w:cs="Calibri"/>
          <w:b/>
          <w:sz w:val="28"/>
          <w:szCs w:val="28"/>
          <w:highlight w:val="white"/>
        </w:rPr>
        <w:t>Sprawdzone sposoby na zdrowie i relaks w polskich górach</w:t>
      </w:r>
    </w:p>
    <w:p w14:paraId="35D4025A" w14:textId="77777777" w:rsid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sz w:val="24"/>
          <w:szCs w:val="24"/>
          <w:highlight w:val="white"/>
        </w:rPr>
      </w:pPr>
    </w:p>
    <w:p w14:paraId="216B0812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sz w:val="24"/>
          <w:szCs w:val="24"/>
          <w:highlight w:val="white"/>
        </w:rPr>
      </w:pPr>
      <w:r w:rsidRPr="000A13F1">
        <w:rPr>
          <w:rFonts w:asciiTheme="minorHAnsi" w:hAnsiTheme="minorHAnsi" w:cs="Calibri"/>
          <w:b/>
          <w:sz w:val="24"/>
          <w:szCs w:val="24"/>
          <w:highlight w:val="white"/>
        </w:rPr>
        <w:t>Polskie góry to idealny cel na weekendowe wycieczki, jak i dłuższe wyjazdy. To także dobry sposób na poprawę kondycji fizycznej oraz psychicznej z dala od miejskiego gwaru. Zaletą tego typu aktywności jest bliski kontakt z naturą, możliwość oddychania czystym powietrzem, a także dostęp do jedynych w swoim rodzaju atrakcji turystycznych.</w:t>
      </w:r>
    </w:p>
    <w:p w14:paraId="2221580F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white"/>
        </w:rPr>
      </w:pPr>
    </w:p>
    <w:p w14:paraId="743BEFCB" w14:textId="2A83A06E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white"/>
        </w:rPr>
      </w:pPr>
      <w:r w:rsidRPr="000A13F1">
        <w:rPr>
          <w:rFonts w:asciiTheme="minorHAnsi" w:hAnsiTheme="minorHAnsi" w:cs="Calibri"/>
          <w:sz w:val="24"/>
          <w:szCs w:val="24"/>
          <w:highlight w:val="white"/>
        </w:rPr>
        <w:t xml:space="preserve">Z najnowszego badania przeprowadzonego na zlecenie Polskiej Organizacji Turystycznej wynika, że na wakacje zamierza wyjechać tego lata 70% respondentów, z czego 66% stawia na wypoczynek w kraju. Dla większości z nich najważniejszym celem krajowych wyjazdów wakacyjnych jest wypoczynek i relaks, a jednym z najchętniej odwiedzanych miejsc są polskie góry. </w:t>
      </w:r>
    </w:p>
    <w:p w14:paraId="3A6B2F5D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white"/>
        </w:rPr>
      </w:pPr>
    </w:p>
    <w:p w14:paraId="3D04DCED" w14:textId="420506B0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white"/>
        </w:rPr>
      </w:pPr>
      <w:r w:rsidRPr="000A13F1">
        <w:rPr>
          <w:rFonts w:asciiTheme="minorHAnsi" w:hAnsiTheme="minorHAnsi" w:cs="Calibri"/>
          <w:sz w:val="24"/>
          <w:szCs w:val="24"/>
          <w:highlight w:val="white"/>
        </w:rPr>
        <w:t>Z raportu „Wakacyjny portfel Polaków 2024” opracowanego przez Związek Banków Polskich wynika, że przeciętna rodzina przeznaczy w tym roku na wakacje średnio 4334 zł (o 7 proc. więcej niż rok temu), zaś na osobę ta kwota wyniesie 1734 zł. Duża część z respondentów spędzi ten czas nad morzem, na Mazurach oraz w górach. Jeśli chodzi o kwestie prozdrowotne i aktywny odpoczynek na łonie przyrody, warto wybrać któreś z polskich pasm górskich. Jednym z nich mogą być Karkonosze, które są idealnym miejscem zarówno dla miłośników pieszych wędrówek oraz rowerowych eskapad, jak i osób poszukujących wytchnienia od codziennych obowiązków. Do atrakcji tego rejonu zaliczają się najwyższe szczyty tego pasma górskiego: Śnieżka i Szrenica, najwyższy w Polsce wodospad Kamieńczyka czy świątynia Wang z XIII wieku przeniesiona z Norwegii do Karpacza.</w:t>
      </w:r>
    </w:p>
    <w:p w14:paraId="7E9C3747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white"/>
        </w:rPr>
      </w:pPr>
    </w:p>
    <w:p w14:paraId="4A018E10" w14:textId="352F6DA8" w:rsid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0A13F1">
        <w:rPr>
          <w:rFonts w:asciiTheme="minorHAnsi" w:hAnsiTheme="minorHAnsi" w:cs="Calibri"/>
          <w:i/>
          <w:sz w:val="24"/>
          <w:szCs w:val="24"/>
          <w:highlight w:val="white"/>
        </w:rPr>
        <w:t>Karkonosze to pasmo górskie, które oferuje wiele atrakcji dla osób w każdym wieku. Można tu podziwiać piękno przyrody, aktywnie wypoczywać oraz odprężyć się i zregenerować siły. Jestem przekonany o tym, że to jeden z najpiękniejszych regionów w Polsce. Nasz kompleks Termy Karkonosze Resort &amp; Spa pod każdym względem wpisuje się w najbliższe otoczenie. Chcemy, żeby nasi goście poczuli ten wyjątkowy, górski klimat w rytmie slow life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. Czeka tu 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>126</w:t>
      </w:r>
      <w:r w:rsidRPr="000A13F1">
        <w:rPr>
          <w:rFonts w:asciiTheme="minorHAnsi" w:hAnsiTheme="minorHAnsi" w:cs="Calibri"/>
          <w:i/>
          <w:sz w:val="24"/>
          <w:szCs w:val="24"/>
          <w:highlight w:val="white"/>
        </w:rPr>
        <w:t xml:space="preserve"> apartamentów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, dedykowane jacuzzi oraz 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>włosk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a 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>restauracj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>a</w:t>
      </w:r>
      <w:r w:rsidR="0007707D">
        <w:rPr>
          <w:rFonts w:asciiTheme="minorHAnsi" w:hAnsiTheme="minorHAnsi" w:cs="Calibri"/>
          <w:i/>
          <w:sz w:val="24"/>
          <w:szCs w:val="24"/>
          <w:highlight w:val="white"/>
        </w:rPr>
        <w:t>. W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>szystko po to, aby w pełni doświadczyć regeneracji</w:t>
      </w:r>
      <w:r w:rsidR="00E712EC">
        <w:rPr>
          <w:rFonts w:asciiTheme="minorHAnsi" w:hAnsiTheme="minorHAnsi" w:cs="Calibri"/>
          <w:i/>
          <w:sz w:val="24"/>
          <w:szCs w:val="24"/>
          <w:highlight w:val="white"/>
        </w:rPr>
        <w:t>.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 xml:space="preserve"> 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Miłośników gór 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lastRenderedPageBreak/>
        <w:t>zapraszamy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 xml:space="preserve"> również 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w Pieniny 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 xml:space="preserve">do naszego 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>drugiego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 xml:space="preserve"> obiektu</w:t>
      </w:r>
      <w:r w:rsidR="007D5F79">
        <w:rPr>
          <w:rFonts w:asciiTheme="minorHAnsi" w:hAnsiTheme="minorHAnsi" w:cs="Calibri"/>
          <w:i/>
          <w:sz w:val="24"/>
          <w:szCs w:val="24"/>
          <w:highlight w:val="white"/>
        </w:rPr>
        <w:t xml:space="preserve"> </w:t>
      </w:r>
      <w:r w:rsidR="008A37B2">
        <w:rPr>
          <w:rFonts w:asciiTheme="minorHAnsi" w:hAnsiTheme="minorHAnsi" w:cs="Calibri"/>
          <w:i/>
          <w:sz w:val="24"/>
          <w:szCs w:val="24"/>
          <w:highlight w:val="white"/>
        </w:rPr>
        <w:t>Szczawnica Park Resort &amp; Spa, gdzie luksus, wykwintna kuchnia i pełen relaks przynoszą ukojenie po górskich aktywnościach</w:t>
      </w:r>
      <w:r w:rsidR="004808D7">
        <w:rPr>
          <w:rFonts w:asciiTheme="minorHAnsi" w:hAnsiTheme="minorHAnsi" w:cs="Calibri"/>
          <w:i/>
          <w:sz w:val="24"/>
          <w:szCs w:val="24"/>
          <w:highlight w:val="white"/>
        </w:rPr>
        <w:t xml:space="preserve"> </w:t>
      </w:r>
      <w:r w:rsidRPr="000A13F1">
        <w:rPr>
          <w:rFonts w:asciiTheme="minorHAnsi" w:hAnsiTheme="minorHAnsi" w:cs="Calibri"/>
          <w:i/>
          <w:sz w:val="24"/>
          <w:szCs w:val="24"/>
          <w:highlight w:val="white"/>
        </w:rPr>
        <w:t xml:space="preserve">– </w:t>
      </w:r>
      <w:r w:rsidRPr="000A13F1">
        <w:rPr>
          <w:rFonts w:asciiTheme="minorHAnsi" w:hAnsiTheme="minorHAnsi" w:cs="Calibri"/>
          <w:sz w:val="24"/>
          <w:szCs w:val="24"/>
          <w:highlight w:val="white"/>
        </w:rPr>
        <w:t xml:space="preserve">komentuje </w:t>
      </w:r>
      <w:r w:rsidRPr="009B56E8">
        <w:rPr>
          <w:rFonts w:asciiTheme="minorHAnsi" w:hAnsiTheme="minorHAnsi" w:cs="Calibri"/>
          <w:b/>
          <w:bCs/>
          <w:sz w:val="24"/>
          <w:szCs w:val="24"/>
        </w:rPr>
        <w:t>Grzegorz Gacek, prezes zarządu HSP Management.</w:t>
      </w:r>
    </w:p>
    <w:p w14:paraId="20A31291" w14:textId="77777777" w:rsidR="00591BB7" w:rsidRPr="000A13F1" w:rsidRDefault="00591BB7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  <w:highlight w:val="yellow"/>
        </w:rPr>
      </w:pPr>
    </w:p>
    <w:p w14:paraId="64970AAB" w14:textId="403DBB28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0A13F1">
        <w:rPr>
          <w:rFonts w:asciiTheme="minorHAnsi" w:hAnsiTheme="minorHAnsi" w:cs="Calibri"/>
          <w:sz w:val="24"/>
          <w:szCs w:val="24"/>
        </w:rPr>
        <w:t xml:space="preserve">W miejscowości Staniszów, która znajduje się zaledwie 6 km od centrum Jeleniej Góry, można odpocząć i zadbać o swoje zdrowie. To właśnie w tym miejscu znajduje się kompleks hotelowo-rekreacyjny Termy Karkonosze Resort &amp; Spa. Blisko stąd zarówno do Karpacza, jak i Szklarskiej Poręby, a także do Rudawskiego Parku Krajobrazowego. </w:t>
      </w:r>
      <w:r w:rsidR="00C01C35" w:rsidRPr="004808D7">
        <w:rPr>
          <w:rFonts w:asciiTheme="minorHAnsi" w:hAnsiTheme="minorHAnsi" w:cs="Calibri"/>
          <w:sz w:val="24"/>
          <w:szCs w:val="24"/>
        </w:rPr>
        <w:t xml:space="preserve">Jednocześnie można </w:t>
      </w:r>
      <w:r w:rsidR="004808D7" w:rsidRPr="004808D7">
        <w:rPr>
          <w:rFonts w:asciiTheme="minorHAnsi" w:hAnsiTheme="minorHAnsi" w:cs="Calibri"/>
          <w:sz w:val="24"/>
          <w:szCs w:val="24"/>
        </w:rPr>
        <w:t>zdystansować się</w:t>
      </w:r>
      <w:r w:rsidR="00C01C35" w:rsidRPr="004808D7">
        <w:rPr>
          <w:rFonts w:asciiTheme="minorHAnsi" w:hAnsiTheme="minorHAnsi" w:cs="Calibri"/>
          <w:sz w:val="24"/>
          <w:szCs w:val="24"/>
        </w:rPr>
        <w:t xml:space="preserve"> od tłumów, które wypoczywają w najpopularniejszych górskich kurortach.</w:t>
      </w:r>
      <w:r w:rsidR="00C01C35">
        <w:rPr>
          <w:rFonts w:asciiTheme="minorHAnsi" w:hAnsiTheme="minorHAnsi" w:cs="Calibri"/>
          <w:sz w:val="24"/>
          <w:szCs w:val="24"/>
        </w:rPr>
        <w:t xml:space="preserve"> </w:t>
      </w:r>
      <w:r w:rsidRPr="000A13F1">
        <w:rPr>
          <w:rFonts w:asciiTheme="minorHAnsi" w:hAnsiTheme="minorHAnsi" w:cs="Calibri"/>
          <w:sz w:val="24"/>
          <w:szCs w:val="24"/>
        </w:rPr>
        <w:t>Same Karkonosze zaliczane są do obszarów Natura 2000, a więc siedlisk odznaczających się wyjątkową fauną i florą, charakteryzujących się występowaniem rzadkich gatunków zwierząt oraz roślin. W takich warunkach można nie tylko zrelaksować się w trakcie dłuższego lub krótszego wyjazdu, ale też zadbać o stan zdrowia czy wzmocnić odporność przed sezonem jesienno-zimowym.</w:t>
      </w:r>
    </w:p>
    <w:p w14:paraId="11812AA6" w14:textId="77777777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14:paraId="25BA5F26" w14:textId="19F72E90" w:rsidR="000A13F1" w:rsidRPr="000A13F1" w:rsidRDefault="000A13F1" w:rsidP="000A13F1">
      <w:pPr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0A13F1">
        <w:rPr>
          <w:rFonts w:asciiTheme="minorHAnsi" w:hAnsiTheme="minorHAnsi" w:cs="Calibri"/>
          <w:sz w:val="24"/>
          <w:szCs w:val="24"/>
        </w:rPr>
        <w:t>Wędrówki po górskich szlakach to nie tylko przyjemność dla oka, ale również doskonały sposób na zadbanie o kondycję i zdrowie. Pokonywanie kolejnych wzniesień angażuje wszystkie partie mięśni, wzmacniając je i poprawiając ich elastyczność. To idealny trening dla osób w każdym wieku, niezależnie od stopnia zaawansowania. Dodatkowo, górskie powietrze bogate w tlen świetnie wpływa na pracę układu krążeniowo-oddechowego, dotleniając organizm i wzmacniając serce.</w:t>
      </w:r>
      <w:r w:rsidR="009B56E8">
        <w:rPr>
          <w:rFonts w:asciiTheme="minorHAnsi" w:hAnsiTheme="minorHAnsi" w:cs="Calibri"/>
          <w:sz w:val="24"/>
          <w:szCs w:val="24"/>
        </w:rPr>
        <w:t xml:space="preserve"> </w:t>
      </w:r>
      <w:r w:rsidRPr="000A13F1">
        <w:rPr>
          <w:rFonts w:asciiTheme="minorHAnsi" w:hAnsiTheme="minorHAnsi" w:cs="Calibri"/>
          <w:sz w:val="24"/>
          <w:szCs w:val="24"/>
        </w:rPr>
        <w:t>Codzienny pośpiech i natłok obowiązków negatywnie wpływają na nasze samopoczucie. W górach można w łatwy sposób odnaleźć wytchnienie od zgiełku cywilizacji. Obcowanie z naturą, cisza i przepiękne krajobrazy skutecznie redukują stres, pozwalając na odzyskanie równowagi psychicznej. To doskonała okazja do przemyślenia codziennych spraw, uporządkowania myśli i zregenerowania sił witalnych</w:t>
      </w:r>
      <w:r w:rsidR="0007707D">
        <w:rPr>
          <w:rFonts w:asciiTheme="minorHAnsi" w:hAnsiTheme="minorHAnsi" w:cs="Calibri"/>
          <w:sz w:val="24"/>
          <w:szCs w:val="24"/>
        </w:rPr>
        <w:t xml:space="preserve">, a </w:t>
      </w:r>
      <w:r w:rsidRPr="000A13F1">
        <w:rPr>
          <w:rFonts w:asciiTheme="minorHAnsi" w:hAnsiTheme="minorHAnsi" w:cs="Calibri"/>
          <w:sz w:val="24"/>
          <w:szCs w:val="24"/>
        </w:rPr>
        <w:t>także do poznania nowych miejsc, zasmakowania w lokalnej kuchni oraz zaplanowania wyjątkowych chwil na łonie przyrody.</w:t>
      </w:r>
    </w:p>
    <w:p w14:paraId="19A8F39C" w14:textId="77777777" w:rsidR="00FD318A" w:rsidRDefault="00FD318A" w:rsidP="000A13F1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4"/>
          <w:szCs w:val="24"/>
        </w:rPr>
      </w:pPr>
    </w:p>
    <w:p w14:paraId="282D91FB" w14:textId="166772B9" w:rsidR="00A93B60" w:rsidRPr="00A93B60" w:rsidRDefault="00A93B60" w:rsidP="000A13F1">
      <w:pPr>
        <w:spacing w:before="100" w:beforeAutospacing="1" w:after="100" w:afterAutospacing="1" w:line="276" w:lineRule="auto"/>
        <w:contextualSpacing/>
        <w:jc w:val="center"/>
        <w:rPr>
          <w:b/>
          <w:bCs/>
          <w:sz w:val="24"/>
          <w:szCs w:val="24"/>
        </w:rPr>
      </w:pPr>
      <w:r w:rsidRPr="00A93B60">
        <w:rPr>
          <w:b/>
          <w:bCs/>
          <w:sz w:val="24"/>
          <w:szCs w:val="24"/>
        </w:rPr>
        <w:t>***</w:t>
      </w:r>
    </w:p>
    <w:p w14:paraId="5A3AD44F" w14:textId="78BF8574" w:rsidR="009C6E47" w:rsidRPr="00E52EAA" w:rsidRDefault="009C6E47" w:rsidP="000A13F1">
      <w:pPr>
        <w:spacing w:before="100" w:beforeAutospacing="1" w:after="100" w:afterAutospacing="1" w:line="276" w:lineRule="auto"/>
        <w:contextualSpacing/>
        <w:jc w:val="both"/>
        <w:rPr>
          <w:b/>
          <w:bCs/>
          <w:sz w:val="20"/>
          <w:szCs w:val="20"/>
        </w:rPr>
      </w:pPr>
      <w:r w:rsidRPr="00E52EAA">
        <w:rPr>
          <w:b/>
          <w:bCs/>
          <w:sz w:val="20"/>
          <w:szCs w:val="20"/>
        </w:rPr>
        <w:t xml:space="preserve">O HSP Management </w:t>
      </w:r>
    </w:p>
    <w:p w14:paraId="1DEFBAC2" w14:textId="179F82B8" w:rsidR="009C6E47" w:rsidRPr="00E52EAA" w:rsidRDefault="009C6E47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Jest renomowaną spółką zarządzającą, znaną między innymi z obsługi ekskluzywnych obiektów takich jak Szczawnica Park Resort &amp; SPA ***** </w:t>
      </w:r>
      <w:r w:rsidR="003440A1" w:rsidRPr="00E52EAA">
        <w:rPr>
          <w:sz w:val="20"/>
          <w:szCs w:val="20"/>
        </w:rPr>
        <w:t xml:space="preserve">, </w:t>
      </w:r>
      <w:r w:rsidRPr="00E52EAA">
        <w:rPr>
          <w:sz w:val="20"/>
          <w:szCs w:val="20"/>
        </w:rPr>
        <w:t>Hotel Batory*** oraz Termy Karkonosze Resort &amp; Spa.</w:t>
      </w:r>
    </w:p>
    <w:p w14:paraId="790287A9" w14:textId="77777777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</w:p>
    <w:p w14:paraId="6BE6A5AB" w14:textId="0BA2C674" w:rsidR="009C6E47" w:rsidRPr="00E52EAA" w:rsidRDefault="009C6E47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Misją firmy jest kultywowanie tradycji hotelarskich poprzez dostarczanie </w:t>
      </w:r>
      <w:r w:rsidR="001976C5">
        <w:rPr>
          <w:sz w:val="20"/>
          <w:szCs w:val="20"/>
        </w:rPr>
        <w:t>g</w:t>
      </w:r>
      <w:r w:rsidRPr="00E52EAA">
        <w:rPr>
          <w:sz w:val="20"/>
          <w:szCs w:val="20"/>
        </w:rPr>
        <w:t xml:space="preserve">ościom wyjątkowego serwisu, a także niezapomnianych wrażeń z pobytu w pięknych polskich lokalizacjach. Goście, mogą doświadczyć </w:t>
      </w:r>
      <w:r w:rsidRPr="00E52EAA">
        <w:rPr>
          <w:sz w:val="20"/>
          <w:szCs w:val="20"/>
        </w:rPr>
        <w:lastRenderedPageBreak/>
        <w:t>gościnności HSP Management w Pieninach, a także w Karkonoszach, mając gwarancję jakości obsługi, kuchni, produktów i designu.</w:t>
      </w:r>
    </w:p>
    <w:p w14:paraId="434DB6A4" w14:textId="77777777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</w:p>
    <w:p w14:paraId="066AE360" w14:textId="75B4DC9F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b/>
          <w:bCs/>
          <w:sz w:val="20"/>
          <w:szCs w:val="20"/>
        </w:rPr>
      </w:pPr>
      <w:r w:rsidRPr="00E52EAA">
        <w:rPr>
          <w:b/>
          <w:bCs/>
          <w:sz w:val="20"/>
          <w:szCs w:val="20"/>
        </w:rPr>
        <w:t>Kontakt dla mediów:</w:t>
      </w:r>
    </w:p>
    <w:p w14:paraId="01A23751" w14:textId="4F8DBF4D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>Bartosz Sosnówka</w:t>
      </w:r>
    </w:p>
    <w:p w14:paraId="32C5202C" w14:textId="460B59CF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E52EAA">
        <w:rPr>
          <w:sz w:val="20"/>
          <w:szCs w:val="20"/>
        </w:rPr>
        <w:t xml:space="preserve">E: </w:t>
      </w:r>
      <w:hyperlink r:id="rId7" w:history="1">
        <w:r w:rsidRPr="00E52EAA">
          <w:rPr>
            <w:rStyle w:val="Hipercze"/>
            <w:sz w:val="20"/>
            <w:szCs w:val="20"/>
          </w:rPr>
          <w:t>Bartosz.sosnowka@dwapiar.pl</w:t>
        </w:r>
      </w:hyperlink>
    </w:p>
    <w:p w14:paraId="4A692479" w14:textId="34CACC3F" w:rsidR="00A93B60" w:rsidRPr="00E52EAA" w:rsidRDefault="00A93B60" w:rsidP="000A13F1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  <w:lang w:val="en-US"/>
        </w:rPr>
      </w:pPr>
      <w:r w:rsidRPr="00E52EAA">
        <w:rPr>
          <w:sz w:val="20"/>
          <w:szCs w:val="20"/>
          <w:lang w:val="en-US"/>
        </w:rPr>
        <w:t>M: 517 476 361</w:t>
      </w:r>
    </w:p>
    <w:sectPr w:rsidR="00A93B60" w:rsidRPr="00E52E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DA4A" w14:textId="77777777" w:rsidR="00F62179" w:rsidRDefault="00F62179" w:rsidP="009A594F">
      <w:r>
        <w:separator/>
      </w:r>
    </w:p>
  </w:endnote>
  <w:endnote w:type="continuationSeparator" w:id="0">
    <w:p w14:paraId="572E3F00" w14:textId="77777777" w:rsidR="00F62179" w:rsidRDefault="00F62179" w:rsidP="009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EA3D" w14:textId="77777777" w:rsidR="00F62179" w:rsidRDefault="00F62179" w:rsidP="009A594F">
      <w:r>
        <w:separator/>
      </w:r>
    </w:p>
  </w:footnote>
  <w:footnote w:type="continuationSeparator" w:id="0">
    <w:p w14:paraId="2C365665" w14:textId="77777777" w:rsidR="00F62179" w:rsidRDefault="00F62179" w:rsidP="009A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721C" w14:textId="73CFFC41" w:rsidR="009872F7" w:rsidRDefault="009872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0D3A89" wp14:editId="1D10F046">
          <wp:simplePos x="0" y="0"/>
          <wp:positionH relativeFrom="margin">
            <wp:align>center</wp:align>
          </wp:positionH>
          <wp:positionV relativeFrom="paragraph">
            <wp:posOffset>-69215</wp:posOffset>
          </wp:positionV>
          <wp:extent cx="1762125" cy="1505585"/>
          <wp:effectExtent l="0" t="0" r="9525" b="0"/>
          <wp:wrapTopAndBottom/>
          <wp:docPr id="2" name="Obraz 2" descr="C:\Users\Anna Grubińska\AppData\Local\Microsoft\Windows\INetCache\Content.Word\Znak TK bez gwiaze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Grubińska\AppData\Local\Microsoft\Windows\INetCache\Content.Word\Znak TK bez gwiaze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08E"/>
    <w:multiLevelType w:val="hybridMultilevel"/>
    <w:tmpl w:val="E860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0DB"/>
    <w:multiLevelType w:val="hybridMultilevel"/>
    <w:tmpl w:val="FC64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4046">
    <w:abstractNumId w:val="1"/>
  </w:num>
  <w:num w:numId="2" w16cid:durableId="4912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E4"/>
    <w:rsid w:val="00006D6C"/>
    <w:rsid w:val="00041004"/>
    <w:rsid w:val="0007707D"/>
    <w:rsid w:val="00083B8A"/>
    <w:rsid w:val="000A13F1"/>
    <w:rsid w:val="000E05D6"/>
    <w:rsid w:val="001930A7"/>
    <w:rsid w:val="001976C5"/>
    <w:rsid w:val="001B3689"/>
    <w:rsid w:val="001B5FBF"/>
    <w:rsid w:val="002251DE"/>
    <w:rsid w:val="002D6C2B"/>
    <w:rsid w:val="0032344C"/>
    <w:rsid w:val="003440A1"/>
    <w:rsid w:val="003722AE"/>
    <w:rsid w:val="00386843"/>
    <w:rsid w:val="003878EF"/>
    <w:rsid w:val="003B01E8"/>
    <w:rsid w:val="003F300F"/>
    <w:rsid w:val="004808D7"/>
    <w:rsid w:val="0050788B"/>
    <w:rsid w:val="005269F5"/>
    <w:rsid w:val="00550F53"/>
    <w:rsid w:val="00557394"/>
    <w:rsid w:val="00591BB7"/>
    <w:rsid w:val="005C47DF"/>
    <w:rsid w:val="005E3E27"/>
    <w:rsid w:val="005F39AC"/>
    <w:rsid w:val="00637546"/>
    <w:rsid w:val="006B7404"/>
    <w:rsid w:val="006F614E"/>
    <w:rsid w:val="007016E4"/>
    <w:rsid w:val="00767E3A"/>
    <w:rsid w:val="007B243D"/>
    <w:rsid w:val="007D5F79"/>
    <w:rsid w:val="007D6611"/>
    <w:rsid w:val="007F5D2F"/>
    <w:rsid w:val="00831F61"/>
    <w:rsid w:val="008A37B2"/>
    <w:rsid w:val="008A656C"/>
    <w:rsid w:val="008B6AE3"/>
    <w:rsid w:val="009872F7"/>
    <w:rsid w:val="009A594F"/>
    <w:rsid w:val="009B56E8"/>
    <w:rsid w:val="009C6E47"/>
    <w:rsid w:val="00A01817"/>
    <w:rsid w:val="00A4261A"/>
    <w:rsid w:val="00A75BE7"/>
    <w:rsid w:val="00A93B60"/>
    <w:rsid w:val="00AC485D"/>
    <w:rsid w:val="00AC4D5F"/>
    <w:rsid w:val="00BB487F"/>
    <w:rsid w:val="00BB7993"/>
    <w:rsid w:val="00BE3F16"/>
    <w:rsid w:val="00BE7E21"/>
    <w:rsid w:val="00C01C35"/>
    <w:rsid w:val="00CD511C"/>
    <w:rsid w:val="00D453C1"/>
    <w:rsid w:val="00DA3AFF"/>
    <w:rsid w:val="00E004E0"/>
    <w:rsid w:val="00E054F3"/>
    <w:rsid w:val="00E34569"/>
    <w:rsid w:val="00E52EAA"/>
    <w:rsid w:val="00E6719B"/>
    <w:rsid w:val="00E712EC"/>
    <w:rsid w:val="00E810AB"/>
    <w:rsid w:val="00EE53B9"/>
    <w:rsid w:val="00EE72F2"/>
    <w:rsid w:val="00EF20A1"/>
    <w:rsid w:val="00EF63C1"/>
    <w:rsid w:val="00F23A50"/>
    <w:rsid w:val="00F40353"/>
    <w:rsid w:val="00F51BDE"/>
    <w:rsid w:val="00F62179"/>
    <w:rsid w:val="00F85EF0"/>
    <w:rsid w:val="00FA3C43"/>
    <w:rsid w:val="00FD143F"/>
    <w:rsid w:val="00FD318A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4D19"/>
  <w15:chartTrackingRefBased/>
  <w15:docId w15:val="{9DB6E9FE-FACA-45F1-9F9B-E7C97336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F16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6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6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6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6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6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6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6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6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6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01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6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01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16E4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8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5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94F"/>
    <w:rPr>
      <w:rFonts w:ascii="Aptos" w:hAnsi="Aptos" w:cs="Aptos"/>
      <w:kern w:val="0"/>
    </w:rPr>
  </w:style>
  <w:style w:type="paragraph" w:styleId="Stopka">
    <w:name w:val="footer"/>
    <w:basedOn w:val="Normalny"/>
    <w:link w:val="StopkaZnak"/>
    <w:uiPriority w:val="99"/>
    <w:unhideWhenUsed/>
    <w:rsid w:val="009A5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94F"/>
    <w:rPr>
      <w:rFonts w:ascii="Aptos" w:hAnsi="Aptos" w:cs="Aptos"/>
      <w:kern w:val="0"/>
    </w:rPr>
  </w:style>
  <w:style w:type="character" w:customStyle="1" w:styleId="text-view-model">
    <w:name w:val="text-view-model"/>
    <w:basedOn w:val="Domylnaczcionkaakapitu"/>
    <w:rsid w:val="008B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 Managament</dc:creator>
  <cp:keywords/>
  <dc:description/>
  <cp:lastModifiedBy>Bart Sosnek</cp:lastModifiedBy>
  <cp:revision>8</cp:revision>
  <dcterms:created xsi:type="dcterms:W3CDTF">2024-07-29T12:58:00Z</dcterms:created>
  <dcterms:modified xsi:type="dcterms:W3CDTF">2024-08-09T06:51:00Z</dcterms:modified>
</cp:coreProperties>
</file>